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42E71" w14:textId="2BC1EAE7" w:rsidR="00776009" w:rsidRPr="00776009" w:rsidRDefault="00E530CA" w:rsidP="00A62C93">
      <w:pPr>
        <w:tabs>
          <w:tab w:val="left" w:pos="426"/>
        </w:tabs>
        <w:spacing w:before="480" w:after="120"/>
        <w:outlineLvl w:val="0"/>
        <w:rPr>
          <w:rFonts w:ascii="Times New Roman" w:eastAsia="Times New Roman" w:hAnsi="Times New Roman" w:cs="Times New Roman"/>
          <w:b/>
          <w:bCs/>
          <w:kern w:val="36"/>
          <w:sz w:val="48"/>
          <w:szCs w:val="48"/>
        </w:rPr>
      </w:pPr>
      <w:proofErr w:type="spellStart"/>
      <w:r>
        <w:rPr>
          <w:rFonts w:ascii="Arial" w:eastAsia="Times New Roman" w:hAnsi="Arial" w:cs="Arial"/>
          <w:b/>
          <w:bCs/>
          <w:color w:val="000000"/>
          <w:kern w:val="36"/>
          <w:sz w:val="36"/>
          <w:szCs w:val="36"/>
        </w:rPr>
        <w:t>MoocLab</w:t>
      </w:r>
      <w:proofErr w:type="spellEnd"/>
      <w:r>
        <w:rPr>
          <w:rFonts w:ascii="Arial" w:eastAsia="Times New Roman" w:hAnsi="Arial" w:cs="Arial"/>
          <w:b/>
          <w:bCs/>
          <w:color w:val="000000"/>
          <w:kern w:val="36"/>
          <w:sz w:val="36"/>
          <w:szCs w:val="36"/>
        </w:rPr>
        <w:t xml:space="preserve"> Competition</w:t>
      </w:r>
      <w:r w:rsidR="00776009" w:rsidRPr="00776009">
        <w:rPr>
          <w:rFonts w:ascii="Arial" w:eastAsia="Times New Roman" w:hAnsi="Arial" w:cs="Arial"/>
          <w:b/>
          <w:bCs/>
          <w:color w:val="000000"/>
          <w:kern w:val="36"/>
          <w:sz w:val="36"/>
          <w:szCs w:val="36"/>
        </w:rPr>
        <w:t xml:space="preserve"> Terms </w:t>
      </w:r>
      <w:proofErr w:type="gramStart"/>
      <w:r w:rsidR="00776009" w:rsidRPr="00776009">
        <w:rPr>
          <w:rFonts w:ascii="Arial" w:eastAsia="Times New Roman" w:hAnsi="Arial" w:cs="Arial"/>
          <w:b/>
          <w:bCs/>
          <w:color w:val="000000"/>
          <w:kern w:val="36"/>
          <w:sz w:val="36"/>
          <w:szCs w:val="36"/>
        </w:rPr>
        <w:t>And</w:t>
      </w:r>
      <w:proofErr w:type="gramEnd"/>
      <w:r w:rsidR="00776009" w:rsidRPr="00776009">
        <w:rPr>
          <w:rFonts w:ascii="Arial" w:eastAsia="Times New Roman" w:hAnsi="Arial" w:cs="Arial"/>
          <w:b/>
          <w:bCs/>
          <w:color w:val="000000"/>
          <w:kern w:val="36"/>
          <w:sz w:val="36"/>
          <w:szCs w:val="36"/>
        </w:rPr>
        <w:t xml:space="preserve"> Conditions</w:t>
      </w:r>
    </w:p>
    <w:p w14:paraId="79868003" w14:textId="77777777" w:rsidR="00776009" w:rsidRPr="00776009" w:rsidRDefault="00776009" w:rsidP="00776009">
      <w:pPr>
        <w:rPr>
          <w:rFonts w:ascii="Times New Roman" w:eastAsia="Times New Roman" w:hAnsi="Times New Roman" w:cs="Times New Roman"/>
        </w:rPr>
      </w:pPr>
    </w:p>
    <w:p w14:paraId="37E9E090" w14:textId="77777777" w:rsidR="00776009" w:rsidRPr="007C1C3C" w:rsidRDefault="00776009" w:rsidP="00776009">
      <w:pPr>
        <w:numPr>
          <w:ilvl w:val="0"/>
          <w:numId w:val="2"/>
        </w:numPr>
        <w:textAlignment w:val="baseline"/>
        <w:rPr>
          <w:rFonts w:ascii="Arial" w:hAnsi="Arial" w:cs="Arial"/>
          <w:b/>
          <w:bCs/>
        </w:rPr>
      </w:pPr>
      <w:r w:rsidRPr="007C1C3C">
        <w:rPr>
          <w:rFonts w:ascii="Arial" w:hAnsi="Arial" w:cs="Arial"/>
          <w:b/>
          <w:bCs/>
        </w:rPr>
        <w:t>THE PROMOTER</w:t>
      </w:r>
    </w:p>
    <w:p w14:paraId="2258B654" w14:textId="5E1986C4" w:rsidR="00776009" w:rsidRPr="007C1C3C" w:rsidRDefault="00776009" w:rsidP="00776009">
      <w:pPr>
        <w:numPr>
          <w:ilvl w:val="1"/>
          <w:numId w:val="2"/>
        </w:numPr>
        <w:textAlignment w:val="baseline"/>
        <w:rPr>
          <w:rFonts w:ascii="Arial" w:hAnsi="Arial" w:cs="Arial"/>
        </w:rPr>
      </w:pPr>
      <w:r w:rsidRPr="007C1C3C">
        <w:rPr>
          <w:rFonts w:ascii="Arial" w:hAnsi="Arial" w:cs="Arial"/>
        </w:rPr>
        <w:t xml:space="preserve">The promoter is </w:t>
      </w:r>
      <w:r w:rsidR="0032578A" w:rsidRPr="007C1C3C">
        <w:rPr>
          <w:rFonts w:ascii="Arial" w:hAnsi="Arial" w:cs="Arial"/>
        </w:rPr>
        <w:t xml:space="preserve">Excel with Business, </w:t>
      </w:r>
      <w:r w:rsidR="006A2AD5" w:rsidRPr="007C1C3C">
        <w:rPr>
          <w:rFonts w:ascii="Arial" w:hAnsi="Arial" w:cs="Arial"/>
        </w:rPr>
        <w:t xml:space="preserve">Unit 3D3 </w:t>
      </w:r>
      <w:proofErr w:type="spellStart"/>
      <w:r w:rsidR="006A2AD5" w:rsidRPr="007C1C3C">
        <w:rPr>
          <w:rFonts w:ascii="Arial" w:hAnsi="Arial" w:cs="Arial"/>
        </w:rPr>
        <w:t>Zetland</w:t>
      </w:r>
      <w:proofErr w:type="spellEnd"/>
      <w:r w:rsidR="006A2AD5" w:rsidRPr="007C1C3C">
        <w:rPr>
          <w:rFonts w:ascii="Arial" w:hAnsi="Arial" w:cs="Arial"/>
        </w:rPr>
        <w:t xml:space="preserve"> House, 5-25 </w:t>
      </w:r>
      <w:proofErr w:type="spellStart"/>
      <w:r w:rsidR="006A2AD5" w:rsidRPr="007C1C3C">
        <w:rPr>
          <w:rFonts w:ascii="Arial" w:hAnsi="Arial" w:cs="Arial"/>
        </w:rPr>
        <w:t>Scrutton</w:t>
      </w:r>
      <w:proofErr w:type="spellEnd"/>
      <w:r w:rsidR="006A2AD5" w:rsidRPr="007C1C3C">
        <w:rPr>
          <w:rFonts w:ascii="Arial" w:hAnsi="Arial" w:cs="Arial"/>
        </w:rPr>
        <w:t xml:space="preserve"> Street London EC2A4HJ</w:t>
      </w:r>
    </w:p>
    <w:p w14:paraId="145400D2" w14:textId="77777777" w:rsidR="006A2AD5" w:rsidRPr="007C1C3C" w:rsidRDefault="006A2AD5" w:rsidP="006A2AD5">
      <w:pPr>
        <w:ind w:left="1440"/>
        <w:textAlignment w:val="baseline"/>
        <w:rPr>
          <w:rFonts w:ascii="Arial" w:hAnsi="Arial" w:cs="Arial"/>
        </w:rPr>
      </w:pPr>
    </w:p>
    <w:p w14:paraId="405768F7" w14:textId="630E0FB8" w:rsidR="00776009" w:rsidRPr="007C1C3C" w:rsidRDefault="00776009" w:rsidP="00776009">
      <w:pPr>
        <w:numPr>
          <w:ilvl w:val="1"/>
          <w:numId w:val="2"/>
        </w:numPr>
        <w:textAlignment w:val="baseline"/>
        <w:rPr>
          <w:rFonts w:ascii="Arial" w:hAnsi="Arial" w:cs="Arial"/>
        </w:rPr>
      </w:pPr>
      <w:r w:rsidRPr="007C1C3C">
        <w:rPr>
          <w:rFonts w:ascii="Arial" w:hAnsi="Arial" w:cs="Arial"/>
        </w:rPr>
        <w:t xml:space="preserve">These Terms and Conditions apply alongside the general terms of use of the </w:t>
      </w:r>
      <w:r w:rsidR="0032578A" w:rsidRPr="007C1C3C">
        <w:rPr>
          <w:rFonts w:ascii="Arial" w:hAnsi="Arial" w:cs="Arial"/>
        </w:rPr>
        <w:t>Excel with Business</w:t>
      </w:r>
      <w:r w:rsidRPr="007C1C3C">
        <w:rPr>
          <w:rFonts w:ascii="Arial" w:hAnsi="Arial" w:cs="Arial"/>
        </w:rPr>
        <w:t xml:space="preserve"> platform, which are available at </w:t>
      </w:r>
      <w:r w:rsidR="0032578A" w:rsidRPr="007C1C3C">
        <w:rPr>
          <w:rFonts w:ascii="Arial" w:hAnsi="Arial" w:cs="Arial"/>
        </w:rPr>
        <w:t>https://excelwithbusiness.com/terms-and-conditions/.</w:t>
      </w:r>
    </w:p>
    <w:p w14:paraId="7462AB43" w14:textId="77777777" w:rsidR="00776009" w:rsidRPr="007C1C3C" w:rsidRDefault="00776009" w:rsidP="00776009">
      <w:pPr>
        <w:rPr>
          <w:rFonts w:ascii="Times New Roman" w:eastAsia="Times New Roman" w:hAnsi="Times New Roman" w:cs="Times New Roman"/>
        </w:rPr>
      </w:pPr>
    </w:p>
    <w:p w14:paraId="085119E3" w14:textId="77777777" w:rsidR="00776009" w:rsidRPr="007C1C3C" w:rsidRDefault="00776009" w:rsidP="00776009">
      <w:pPr>
        <w:numPr>
          <w:ilvl w:val="0"/>
          <w:numId w:val="3"/>
        </w:numPr>
        <w:textAlignment w:val="baseline"/>
        <w:rPr>
          <w:rFonts w:ascii="Arial" w:hAnsi="Arial" w:cs="Arial"/>
        </w:rPr>
      </w:pPr>
      <w:r w:rsidRPr="007C1C3C">
        <w:rPr>
          <w:rFonts w:ascii="Arial" w:hAnsi="Arial" w:cs="Arial"/>
          <w:b/>
          <w:bCs/>
        </w:rPr>
        <w:t>THE COMPETITION</w:t>
      </w:r>
    </w:p>
    <w:p w14:paraId="2A5AC659" w14:textId="1A04A71E" w:rsidR="00776009" w:rsidRPr="007C1C3C" w:rsidRDefault="006A2AD5" w:rsidP="00776009">
      <w:pPr>
        <w:numPr>
          <w:ilvl w:val="1"/>
          <w:numId w:val="3"/>
        </w:numPr>
        <w:textAlignment w:val="baseline"/>
        <w:rPr>
          <w:rFonts w:ascii="Arial" w:hAnsi="Arial" w:cs="Arial"/>
        </w:rPr>
      </w:pPr>
      <w:r w:rsidRPr="007C1C3C">
        <w:rPr>
          <w:rFonts w:ascii="Arial" w:hAnsi="Arial" w:cs="Arial"/>
        </w:rPr>
        <w:t>Excel with Business</w:t>
      </w:r>
      <w:r w:rsidR="00776009" w:rsidRPr="007C1C3C">
        <w:rPr>
          <w:rFonts w:ascii="Arial" w:hAnsi="Arial" w:cs="Arial"/>
        </w:rPr>
        <w:t xml:space="preserve"> is offering </w:t>
      </w:r>
      <w:r w:rsidR="00A71C15" w:rsidRPr="007C1C3C">
        <w:rPr>
          <w:rFonts w:ascii="Arial" w:hAnsi="Arial" w:cs="Arial"/>
        </w:rPr>
        <w:t xml:space="preserve">a chance to win </w:t>
      </w:r>
      <w:r w:rsidR="00A52270" w:rsidRPr="007C1C3C">
        <w:rPr>
          <w:rFonts w:ascii="Arial" w:hAnsi="Arial" w:cs="Arial"/>
        </w:rPr>
        <w:t>a redemption code to their course entitled “Microsoft Excel”</w:t>
      </w:r>
      <w:r w:rsidR="003B72B5" w:rsidRPr="007C1C3C">
        <w:rPr>
          <w:rFonts w:ascii="Arial" w:hAnsi="Arial" w:cs="Arial"/>
        </w:rPr>
        <w:t xml:space="preserve"> subject to paragraph [5</w:t>
      </w:r>
      <w:r w:rsidR="00776009" w:rsidRPr="007C1C3C">
        <w:rPr>
          <w:rFonts w:ascii="Arial" w:hAnsi="Arial" w:cs="Arial"/>
        </w:rPr>
        <w:t xml:space="preserve">] below to </w:t>
      </w:r>
      <w:r w:rsidR="00A52270" w:rsidRPr="007C1C3C">
        <w:rPr>
          <w:rFonts w:ascii="Arial" w:hAnsi="Arial" w:cs="Arial"/>
        </w:rPr>
        <w:t>5</w:t>
      </w:r>
      <w:r w:rsidR="00776009" w:rsidRPr="007C1C3C">
        <w:rPr>
          <w:rFonts w:ascii="Arial" w:hAnsi="Arial" w:cs="Arial"/>
        </w:rPr>
        <w:t xml:space="preserve"> Eligible Participants (as defined in paragraph </w:t>
      </w:r>
      <w:r w:rsidR="003B72B5" w:rsidRPr="007C1C3C">
        <w:rPr>
          <w:rFonts w:ascii="Arial" w:hAnsi="Arial" w:cs="Arial"/>
        </w:rPr>
        <w:t>[4</w:t>
      </w:r>
      <w:r w:rsidR="00776009" w:rsidRPr="007C1C3C">
        <w:rPr>
          <w:rFonts w:ascii="Arial" w:hAnsi="Arial" w:cs="Arial"/>
        </w:rPr>
        <w:t>] below).</w:t>
      </w:r>
    </w:p>
    <w:p w14:paraId="7778169A" w14:textId="74659C91" w:rsidR="00776009" w:rsidRPr="007C1C3C" w:rsidRDefault="00776009" w:rsidP="00776009">
      <w:pPr>
        <w:numPr>
          <w:ilvl w:val="1"/>
          <w:numId w:val="3"/>
        </w:numPr>
        <w:textAlignment w:val="baseline"/>
        <w:rPr>
          <w:rFonts w:ascii="Arial" w:hAnsi="Arial" w:cs="Arial"/>
        </w:rPr>
      </w:pPr>
      <w:r w:rsidRPr="007C1C3C">
        <w:rPr>
          <w:rFonts w:ascii="Arial" w:hAnsi="Arial" w:cs="Arial"/>
        </w:rPr>
        <w:t xml:space="preserve">The competition will run from </w:t>
      </w:r>
      <w:r w:rsidR="007C1C3C" w:rsidRPr="007C1C3C">
        <w:rPr>
          <w:rFonts w:ascii="Arial" w:hAnsi="Arial" w:cs="Arial"/>
        </w:rPr>
        <w:t>17</w:t>
      </w:r>
      <w:r w:rsidR="007C1C3C" w:rsidRPr="007C1C3C">
        <w:rPr>
          <w:rFonts w:ascii="Arial" w:hAnsi="Arial" w:cs="Arial"/>
          <w:vertAlign w:val="superscript"/>
        </w:rPr>
        <w:t>th</w:t>
      </w:r>
      <w:r w:rsidR="007C1C3C" w:rsidRPr="007C1C3C">
        <w:rPr>
          <w:rFonts w:ascii="Arial" w:hAnsi="Arial" w:cs="Arial"/>
        </w:rPr>
        <w:t xml:space="preserve"> November 2017 to 30</w:t>
      </w:r>
      <w:r w:rsidR="007C1C3C" w:rsidRPr="007C1C3C">
        <w:rPr>
          <w:rFonts w:ascii="Arial" w:hAnsi="Arial" w:cs="Arial"/>
          <w:vertAlign w:val="superscript"/>
        </w:rPr>
        <w:t>th</w:t>
      </w:r>
      <w:r w:rsidR="007C1C3C" w:rsidRPr="007C1C3C">
        <w:rPr>
          <w:rFonts w:ascii="Arial" w:hAnsi="Arial" w:cs="Arial"/>
        </w:rPr>
        <w:t xml:space="preserve"> November 2017.</w:t>
      </w:r>
    </w:p>
    <w:p w14:paraId="5507FCB8" w14:textId="77777777" w:rsidR="00776009" w:rsidRPr="007C1C3C" w:rsidRDefault="00776009" w:rsidP="00776009">
      <w:pPr>
        <w:rPr>
          <w:rFonts w:ascii="Times New Roman" w:eastAsia="Times New Roman" w:hAnsi="Times New Roman" w:cs="Times New Roman"/>
        </w:rPr>
      </w:pPr>
    </w:p>
    <w:p w14:paraId="2E76F28A" w14:textId="77777777" w:rsidR="00776009" w:rsidRPr="007C1C3C" w:rsidRDefault="00776009" w:rsidP="00776009">
      <w:pPr>
        <w:numPr>
          <w:ilvl w:val="0"/>
          <w:numId w:val="4"/>
        </w:numPr>
        <w:textAlignment w:val="baseline"/>
        <w:rPr>
          <w:rFonts w:ascii="Arial" w:hAnsi="Arial" w:cs="Arial"/>
        </w:rPr>
      </w:pPr>
      <w:r w:rsidRPr="007C1C3C">
        <w:rPr>
          <w:rFonts w:ascii="Arial" w:hAnsi="Arial" w:cs="Arial"/>
          <w:b/>
          <w:bCs/>
        </w:rPr>
        <w:t>HOW TO PARTICIPATE</w:t>
      </w:r>
    </w:p>
    <w:p w14:paraId="24436DDA" w14:textId="64092E5B" w:rsidR="00776009" w:rsidRPr="007C1C3C" w:rsidRDefault="00776009" w:rsidP="00776009">
      <w:pPr>
        <w:numPr>
          <w:ilvl w:val="1"/>
          <w:numId w:val="4"/>
        </w:numPr>
        <w:textAlignment w:val="baseline"/>
        <w:rPr>
          <w:rFonts w:ascii="Arial" w:hAnsi="Arial" w:cs="Arial"/>
        </w:rPr>
      </w:pPr>
      <w:r w:rsidRPr="007C1C3C">
        <w:rPr>
          <w:rFonts w:ascii="Arial" w:hAnsi="Arial" w:cs="Arial"/>
        </w:rPr>
        <w:t xml:space="preserve">Register </w:t>
      </w:r>
      <w:r w:rsidR="00A71C15" w:rsidRPr="007C1C3C">
        <w:rPr>
          <w:rFonts w:ascii="Arial" w:hAnsi="Arial" w:cs="Arial"/>
        </w:rPr>
        <w:t xml:space="preserve">as a user </w:t>
      </w:r>
      <w:r w:rsidRPr="007C1C3C">
        <w:rPr>
          <w:rFonts w:ascii="Arial" w:hAnsi="Arial" w:cs="Arial"/>
        </w:rPr>
        <w:t xml:space="preserve">on </w:t>
      </w:r>
      <w:hyperlink r:id="rId6" w:history="1">
        <w:r w:rsidR="00A62C93" w:rsidRPr="007C1C3C">
          <w:rPr>
            <w:rStyle w:val="Hyperlink"/>
            <w:rFonts w:ascii="Arial" w:hAnsi="Arial" w:cs="Arial"/>
            <w:color w:val="auto"/>
          </w:rPr>
          <w:t>www.mooclab.club</w:t>
        </w:r>
      </w:hyperlink>
      <w:r w:rsidRPr="007C1C3C">
        <w:rPr>
          <w:rFonts w:ascii="Arial" w:hAnsi="Arial" w:cs="Arial"/>
        </w:rPr>
        <w:t xml:space="preserve"> (‘</w:t>
      </w:r>
      <w:proofErr w:type="spellStart"/>
      <w:r w:rsidRPr="007C1C3C">
        <w:rPr>
          <w:rFonts w:ascii="Arial" w:hAnsi="Arial" w:cs="Arial"/>
          <w:b/>
        </w:rPr>
        <w:t>MoocLab</w:t>
      </w:r>
      <w:proofErr w:type="spellEnd"/>
      <w:r w:rsidRPr="007C1C3C">
        <w:rPr>
          <w:rFonts w:ascii="Arial" w:hAnsi="Arial" w:cs="Arial"/>
        </w:rPr>
        <w:t>’).</w:t>
      </w:r>
    </w:p>
    <w:p w14:paraId="031EBB28" w14:textId="3D996FF8" w:rsidR="007C1C3C" w:rsidRPr="007C1C3C" w:rsidRDefault="007C1C3C" w:rsidP="007C1C3C">
      <w:pPr>
        <w:numPr>
          <w:ilvl w:val="1"/>
          <w:numId w:val="4"/>
        </w:numPr>
        <w:textAlignment w:val="baseline"/>
        <w:rPr>
          <w:rFonts w:ascii="Arial" w:hAnsi="Arial" w:cs="Arial"/>
        </w:rPr>
      </w:pPr>
      <w:r w:rsidRPr="007C1C3C">
        <w:rPr>
          <w:rFonts w:ascii="Arial" w:hAnsi="Arial" w:cs="Arial"/>
        </w:rPr>
        <w:t>Download the infographic,</w:t>
      </w:r>
      <w:r w:rsidRPr="007C1C3C">
        <w:t xml:space="preserve"> </w:t>
      </w:r>
      <w:r w:rsidRPr="007C1C3C">
        <w:rPr>
          <w:rFonts w:ascii="Arial" w:hAnsi="Arial" w:cs="Arial"/>
        </w:rPr>
        <w:t>100 most useful Excel tips, then post a comment: “Downloaded!” in the reply box.</w:t>
      </w:r>
    </w:p>
    <w:p w14:paraId="4E941E64" w14:textId="4CFEADAB" w:rsidR="00776009" w:rsidRPr="007C1C3C" w:rsidRDefault="00776009" w:rsidP="007C1C3C">
      <w:pPr>
        <w:numPr>
          <w:ilvl w:val="1"/>
          <w:numId w:val="4"/>
        </w:numPr>
        <w:textAlignment w:val="baseline"/>
        <w:rPr>
          <w:rFonts w:ascii="Arial" w:hAnsi="Arial" w:cs="Arial"/>
        </w:rPr>
      </w:pPr>
      <w:r w:rsidRPr="007C1C3C">
        <w:rPr>
          <w:rFonts w:ascii="Arial" w:hAnsi="Arial" w:cs="Arial"/>
        </w:rPr>
        <w:t xml:space="preserve">We will then draw </w:t>
      </w:r>
      <w:r w:rsidR="00A52270" w:rsidRPr="007C1C3C">
        <w:rPr>
          <w:rFonts w:ascii="Arial" w:hAnsi="Arial" w:cs="Arial"/>
        </w:rPr>
        <w:t>5</w:t>
      </w:r>
      <w:r w:rsidRPr="007C1C3C">
        <w:rPr>
          <w:rFonts w:ascii="Arial" w:hAnsi="Arial" w:cs="Arial"/>
        </w:rPr>
        <w:t xml:space="preserve"> winners at random.</w:t>
      </w:r>
    </w:p>
    <w:p w14:paraId="235EC250" w14:textId="77777777" w:rsidR="00776009" w:rsidRPr="007C1C3C" w:rsidRDefault="00776009" w:rsidP="00776009">
      <w:pPr>
        <w:rPr>
          <w:rFonts w:ascii="Times New Roman" w:eastAsia="Times New Roman" w:hAnsi="Times New Roman" w:cs="Times New Roman"/>
        </w:rPr>
      </w:pPr>
    </w:p>
    <w:p w14:paraId="055144B1" w14:textId="77777777" w:rsidR="00776009" w:rsidRPr="007C1C3C" w:rsidRDefault="00776009" w:rsidP="00776009">
      <w:pPr>
        <w:numPr>
          <w:ilvl w:val="0"/>
          <w:numId w:val="5"/>
        </w:numPr>
        <w:textAlignment w:val="baseline"/>
        <w:rPr>
          <w:rFonts w:ascii="Arial" w:hAnsi="Arial" w:cs="Arial"/>
        </w:rPr>
      </w:pPr>
      <w:r w:rsidRPr="007C1C3C">
        <w:rPr>
          <w:rFonts w:ascii="Arial" w:hAnsi="Arial" w:cs="Arial"/>
          <w:b/>
          <w:bCs/>
        </w:rPr>
        <w:t>ELIGIBILITY</w:t>
      </w:r>
    </w:p>
    <w:p w14:paraId="19C4F4AC" w14:textId="77777777" w:rsidR="00776009" w:rsidRPr="007C1C3C" w:rsidRDefault="00776009" w:rsidP="00776009">
      <w:pPr>
        <w:ind w:left="720"/>
        <w:textAlignment w:val="baseline"/>
        <w:rPr>
          <w:rFonts w:ascii="Arial" w:hAnsi="Arial" w:cs="Arial"/>
        </w:rPr>
      </w:pPr>
      <w:r w:rsidRPr="007C1C3C">
        <w:rPr>
          <w:rFonts w:ascii="Arial" w:hAnsi="Arial" w:cs="Arial"/>
        </w:rPr>
        <w:t>In order to be eligible to participate in the competition an individual must;</w:t>
      </w:r>
    </w:p>
    <w:p w14:paraId="33EB3111" w14:textId="77777777" w:rsidR="00776009" w:rsidRPr="007C1C3C" w:rsidRDefault="00776009" w:rsidP="00776009">
      <w:pPr>
        <w:pStyle w:val="ListParagraph"/>
        <w:numPr>
          <w:ilvl w:val="0"/>
          <w:numId w:val="9"/>
        </w:numPr>
        <w:textAlignment w:val="baseline"/>
        <w:rPr>
          <w:rFonts w:ascii="Arial" w:hAnsi="Arial" w:cs="Arial"/>
        </w:rPr>
      </w:pPr>
      <w:r w:rsidRPr="007C1C3C">
        <w:rPr>
          <w:rFonts w:ascii="Arial" w:hAnsi="Arial" w:cs="Arial"/>
        </w:rPr>
        <w:t>be 13 years of age or older;</w:t>
      </w:r>
    </w:p>
    <w:p w14:paraId="60C6370F" w14:textId="225F5EF8" w:rsidR="00776009" w:rsidRPr="007C1C3C" w:rsidRDefault="00A71C15" w:rsidP="00776009">
      <w:pPr>
        <w:pStyle w:val="ListParagraph"/>
        <w:numPr>
          <w:ilvl w:val="0"/>
          <w:numId w:val="9"/>
        </w:numPr>
        <w:textAlignment w:val="baseline"/>
        <w:rPr>
          <w:rFonts w:ascii="Arial" w:hAnsi="Arial" w:cs="Arial"/>
        </w:rPr>
      </w:pPr>
      <w:r w:rsidRPr="007C1C3C">
        <w:rPr>
          <w:rFonts w:ascii="Arial" w:hAnsi="Arial" w:cs="Arial"/>
        </w:rPr>
        <w:t xml:space="preserve">be </w:t>
      </w:r>
      <w:r w:rsidR="00776009" w:rsidRPr="007C1C3C">
        <w:rPr>
          <w:rFonts w:ascii="Arial" w:hAnsi="Arial" w:cs="Arial"/>
        </w:rPr>
        <w:t xml:space="preserve">a registered user of </w:t>
      </w:r>
      <w:proofErr w:type="spellStart"/>
      <w:r w:rsidR="00776009" w:rsidRPr="007C1C3C">
        <w:rPr>
          <w:rFonts w:ascii="Arial" w:hAnsi="Arial" w:cs="Arial"/>
        </w:rPr>
        <w:t>MoocLab</w:t>
      </w:r>
      <w:proofErr w:type="spellEnd"/>
      <w:r w:rsidR="00776009" w:rsidRPr="007C1C3C">
        <w:rPr>
          <w:rFonts w:ascii="Arial" w:hAnsi="Arial" w:cs="Arial"/>
        </w:rPr>
        <w:t>; and</w:t>
      </w:r>
    </w:p>
    <w:p w14:paraId="2F3B2B25" w14:textId="44887E77" w:rsidR="00776009" w:rsidRPr="007C1C3C" w:rsidRDefault="00776009" w:rsidP="00776009">
      <w:pPr>
        <w:pStyle w:val="ListParagraph"/>
        <w:numPr>
          <w:ilvl w:val="0"/>
          <w:numId w:val="9"/>
        </w:numPr>
        <w:textAlignment w:val="baseline"/>
        <w:rPr>
          <w:rFonts w:ascii="Arial" w:hAnsi="Arial" w:cs="Arial"/>
        </w:rPr>
      </w:pPr>
      <w:r w:rsidRPr="007C1C3C">
        <w:rPr>
          <w:rFonts w:ascii="Arial" w:hAnsi="Arial" w:cs="Arial"/>
        </w:rPr>
        <w:t xml:space="preserve">have </w:t>
      </w:r>
      <w:r w:rsidR="00A62C93" w:rsidRPr="007C1C3C">
        <w:rPr>
          <w:rFonts w:ascii="Arial" w:hAnsi="Arial" w:cs="Arial"/>
        </w:rPr>
        <w:t>entered the competition</w:t>
      </w:r>
      <w:r w:rsidR="007C1C3C" w:rsidRPr="007C1C3C">
        <w:rPr>
          <w:rFonts w:ascii="Arial" w:hAnsi="Arial" w:cs="Arial"/>
        </w:rPr>
        <w:t xml:space="preserve"> by posting “Downloaded” in the competition thread</w:t>
      </w:r>
    </w:p>
    <w:p w14:paraId="004C45A2" w14:textId="77777777" w:rsidR="00776009" w:rsidRPr="007C1C3C" w:rsidRDefault="00776009" w:rsidP="00776009">
      <w:pPr>
        <w:rPr>
          <w:rFonts w:ascii="Times New Roman" w:eastAsia="Times New Roman" w:hAnsi="Times New Roman" w:cs="Times New Roman"/>
        </w:rPr>
      </w:pPr>
    </w:p>
    <w:p w14:paraId="0917FEE5" w14:textId="15550F4A" w:rsidR="00776009" w:rsidRPr="007C1C3C" w:rsidRDefault="00776009" w:rsidP="00776009">
      <w:pPr>
        <w:numPr>
          <w:ilvl w:val="0"/>
          <w:numId w:val="6"/>
        </w:numPr>
        <w:textAlignment w:val="baseline"/>
        <w:rPr>
          <w:rFonts w:ascii="Arial" w:hAnsi="Arial" w:cs="Arial"/>
        </w:rPr>
      </w:pPr>
      <w:r w:rsidRPr="007C1C3C">
        <w:rPr>
          <w:rFonts w:ascii="Arial" w:hAnsi="Arial" w:cs="Arial"/>
          <w:b/>
          <w:bCs/>
        </w:rPr>
        <w:t xml:space="preserve">THE </w:t>
      </w:r>
      <w:r w:rsidR="00A62C93" w:rsidRPr="007C1C3C">
        <w:rPr>
          <w:rFonts w:ascii="Arial" w:hAnsi="Arial" w:cs="Arial"/>
          <w:b/>
          <w:bCs/>
        </w:rPr>
        <w:t>PRIZE</w:t>
      </w:r>
    </w:p>
    <w:p w14:paraId="5015DA5A" w14:textId="5D0ED93B" w:rsidR="00776009" w:rsidRPr="007C1C3C" w:rsidRDefault="00A52270" w:rsidP="00776009">
      <w:pPr>
        <w:numPr>
          <w:ilvl w:val="1"/>
          <w:numId w:val="6"/>
        </w:numPr>
        <w:textAlignment w:val="baseline"/>
        <w:rPr>
          <w:rFonts w:ascii="Arial" w:hAnsi="Arial" w:cs="Arial"/>
        </w:rPr>
      </w:pPr>
      <w:r w:rsidRPr="007C1C3C">
        <w:rPr>
          <w:rFonts w:ascii="Arial" w:hAnsi="Arial" w:cs="Arial"/>
        </w:rPr>
        <w:t>A redemption code to Excel with Business’ course entitled “Microsoft Excel”</w:t>
      </w:r>
      <w:r w:rsidR="00776009" w:rsidRPr="007C1C3C">
        <w:rPr>
          <w:rFonts w:ascii="Arial" w:hAnsi="Arial" w:cs="Arial"/>
        </w:rPr>
        <w:t xml:space="preserve"> will be awarded </w:t>
      </w:r>
      <w:r w:rsidR="00A71C15" w:rsidRPr="007C1C3C">
        <w:rPr>
          <w:rFonts w:ascii="Arial" w:hAnsi="Arial" w:cs="Arial"/>
        </w:rPr>
        <w:t xml:space="preserve">to </w:t>
      </w:r>
      <w:r w:rsidRPr="007C1C3C">
        <w:rPr>
          <w:rFonts w:ascii="Arial" w:hAnsi="Arial" w:cs="Arial"/>
        </w:rPr>
        <w:t>5</w:t>
      </w:r>
      <w:r w:rsidR="00A62C93" w:rsidRPr="007C1C3C">
        <w:rPr>
          <w:rFonts w:ascii="Arial" w:hAnsi="Arial" w:cs="Arial"/>
        </w:rPr>
        <w:t xml:space="preserve"> </w:t>
      </w:r>
      <w:r w:rsidR="00A71C15" w:rsidRPr="007C1C3C">
        <w:rPr>
          <w:rFonts w:ascii="Arial" w:hAnsi="Arial" w:cs="Arial"/>
        </w:rPr>
        <w:t>Eligible Participants who will be drawn at random from a pool of all Eligible Participants who have entered the competition</w:t>
      </w:r>
      <w:r w:rsidR="00A62C93" w:rsidRPr="007C1C3C">
        <w:rPr>
          <w:rFonts w:ascii="Arial" w:hAnsi="Arial" w:cs="Arial"/>
        </w:rPr>
        <w:t>.</w:t>
      </w:r>
    </w:p>
    <w:p w14:paraId="71669DD0" w14:textId="14AA3437" w:rsidR="00776009" w:rsidRPr="007C1C3C" w:rsidRDefault="00776009" w:rsidP="00776009">
      <w:pPr>
        <w:numPr>
          <w:ilvl w:val="1"/>
          <w:numId w:val="6"/>
        </w:numPr>
        <w:textAlignment w:val="baseline"/>
        <w:rPr>
          <w:rFonts w:ascii="Arial" w:hAnsi="Arial" w:cs="Arial"/>
        </w:rPr>
      </w:pPr>
      <w:r w:rsidRPr="007C1C3C">
        <w:rPr>
          <w:rFonts w:ascii="Arial" w:hAnsi="Arial" w:cs="Arial"/>
        </w:rPr>
        <w:t xml:space="preserve">There is no cash alternative for </w:t>
      </w:r>
      <w:r w:rsidR="00A62C93" w:rsidRPr="007C1C3C">
        <w:rPr>
          <w:rFonts w:ascii="Arial" w:hAnsi="Arial" w:cs="Arial"/>
        </w:rPr>
        <w:t>the prize(s)</w:t>
      </w:r>
      <w:r w:rsidRPr="007C1C3C">
        <w:rPr>
          <w:rFonts w:ascii="Arial" w:hAnsi="Arial" w:cs="Arial"/>
        </w:rPr>
        <w:t>.</w:t>
      </w:r>
    </w:p>
    <w:p w14:paraId="08C11CB7" w14:textId="51210C36" w:rsidR="00776009" w:rsidRPr="007C1C3C" w:rsidRDefault="00A62C93" w:rsidP="00776009">
      <w:pPr>
        <w:numPr>
          <w:ilvl w:val="1"/>
          <w:numId w:val="6"/>
        </w:numPr>
        <w:textAlignment w:val="baseline"/>
        <w:rPr>
          <w:rFonts w:ascii="Arial" w:hAnsi="Arial" w:cs="Arial"/>
        </w:rPr>
      </w:pPr>
      <w:r w:rsidRPr="007C1C3C">
        <w:rPr>
          <w:rFonts w:ascii="Arial" w:hAnsi="Arial" w:cs="Arial"/>
        </w:rPr>
        <w:t>The prize(s)</w:t>
      </w:r>
      <w:r w:rsidR="00776009" w:rsidRPr="007C1C3C">
        <w:rPr>
          <w:rFonts w:ascii="Arial" w:hAnsi="Arial" w:cs="Arial"/>
        </w:rPr>
        <w:t xml:space="preserve"> are non-transferable.</w:t>
      </w:r>
    </w:p>
    <w:p w14:paraId="5CEB95B5" w14:textId="223B7326" w:rsidR="00A71C15" w:rsidRPr="007C1C3C" w:rsidRDefault="00A62C93" w:rsidP="00776009">
      <w:pPr>
        <w:numPr>
          <w:ilvl w:val="1"/>
          <w:numId w:val="6"/>
        </w:numPr>
        <w:textAlignment w:val="baseline"/>
        <w:rPr>
          <w:rFonts w:ascii="Arial" w:hAnsi="Arial" w:cs="Arial"/>
        </w:rPr>
      </w:pPr>
      <w:r w:rsidRPr="007C1C3C">
        <w:rPr>
          <w:rFonts w:ascii="Arial" w:hAnsi="Arial" w:cs="Arial"/>
        </w:rPr>
        <w:t>The prize token</w:t>
      </w:r>
      <w:r w:rsidR="00A71C15" w:rsidRPr="007C1C3C">
        <w:rPr>
          <w:rFonts w:ascii="Arial" w:hAnsi="Arial" w:cs="Arial"/>
        </w:rPr>
        <w:t xml:space="preserve"> can be redeemed against a course only once. </w:t>
      </w:r>
    </w:p>
    <w:p w14:paraId="633C08FD" w14:textId="742F3F1A" w:rsidR="00A71C15" w:rsidRPr="007C1C3C" w:rsidRDefault="00A62C93" w:rsidP="007C1C3C">
      <w:pPr>
        <w:numPr>
          <w:ilvl w:val="1"/>
          <w:numId w:val="6"/>
        </w:numPr>
        <w:textAlignment w:val="baseline"/>
        <w:rPr>
          <w:rFonts w:ascii="Arial" w:hAnsi="Arial" w:cs="Arial"/>
        </w:rPr>
      </w:pPr>
      <w:r w:rsidRPr="007C1C3C">
        <w:rPr>
          <w:rFonts w:ascii="Arial" w:hAnsi="Arial" w:cs="Arial"/>
        </w:rPr>
        <w:t>The prize will be</w:t>
      </w:r>
      <w:r w:rsidR="00A71C15" w:rsidRPr="007C1C3C">
        <w:rPr>
          <w:rFonts w:ascii="Arial" w:hAnsi="Arial" w:cs="Arial"/>
        </w:rPr>
        <w:t xml:space="preserve"> provided to the Winners by way of </w:t>
      </w:r>
      <w:r w:rsidR="007C1C3C" w:rsidRPr="007C1C3C">
        <w:rPr>
          <w:rFonts w:ascii="Arial" w:hAnsi="Arial" w:cs="Arial"/>
        </w:rPr>
        <w:t xml:space="preserve">a redemption code </w:t>
      </w:r>
      <w:proofErr w:type="gramStart"/>
      <w:r w:rsidR="007C1C3C" w:rsidRPr="007C1C3C">
        <w:rPr>
          <w:rFonts w:ascii="Arial" w:hAnsi="Arial" w:cs="Arial"/>
        </w:rPr>
        <w:t>from</w:t>
      </w:r>
      <w:proofErr w:type="gramEnd"/>
      <w:r w:rsidR="007C1C3C" w:rsidRPr="007C1C3C">
        <w:rPr>
          <w:rFonts w:ascii="Arial" w:hAnsi="Arial" w:cs="Arial"/>
        </w:rPr>
        <w:t xml:space="preserve"> </w:t>
      </w:r>
      <w:proofErr w:type="spellStart"/>
      <w:r w:rsidR="007C1C3C" w:rsidRPr="007C1C3C">
        <w:rPr>
          <w:rFonts w:ascii="Arial" w:hAnsi="Arial" w:cs="Arial"/>
        </w:rPr>
        <w:t>MoocLab</w:t>
      </w:r>
      <w:proofErr w:type="spellEnd"/>
      <w:r w:rsidR="007C1C3C" w:rsidRPr="007C1C3C">
        <w:rPr>
          <w:rFonts w:ascii="Arial" w:hAnsi="Arial" w:cs="Arial"/>
        </w:rPr>
        <w:t xml:space="preserve"> </w:t>
      </w:r>
      <w:r w:rsidR="00A71C15" w:rsidRPr="007C1C3C">
        <w:rPr>
          <w:rFonts w:ascii="Arial" w:hAnsi="Arial" w:cs="Arial"/>
        </w:rPr>
        <w:t>which can be redeemed w</w:t>
      </w:r>
      <w:r w:rsidRPr="007C1C3C">
        <w:rPr>
          <w:rFonts w:ascii="Arial" w:hAnsi="Arial" w:cs="Arial"/>
        </w:rPr>
        <w:t>ithin one year of date of issue.</w:t>
      </w:r>
    </w:p>
    <w:p w14:paraId="1DC65C03" w14:textId="77777777" w:rsidR="00776009" w:rsidRPr="007C1C3C" w:rsidRDefault="00776009" w:rsidP="00776009">
      <w:pPr>
        <w:rPr>
          <w:rFonts w:ascii="Times New Roman" w:eastAsia="Times New Roman" w:hAnsi="Times New Roman" w:cs="Times New Roman"/>
        </w:rPr>
      </w:pPr>
    </w:p>
    <w:p w14:paraId="5DC4A406" w14:textId="77777777" w:rsidR="00776009" w:rsidRPr="007C1C3C" w:rsidRDefault="00776009" w:rsidP="00776009">
      <w:pPr>
        <w:numPr>
          <w:ilvl w:val="0"/>
          <w:numId w:val="7"/>
        </w:numPr>
        <w:textAlignment w:val="baseline"/>
        <w:rPr>
          <w:rFonts w:ascii="Arial" w:hAnsi="Arial" w:cs="Arial"/>
        </w:rPr>
      </w:pPr>
      <w:r w:rsidRPr="007C1C3C">
        <w:rPr>
          <w:rFonts w:ascii="Arial" w:hAnsi="Arial" w:cs="Arial"/>
          <w:b/>
          <w:bCs/>
        </w:rPr>
        <w:t>LIMITATION OF LIABILITY</w:t>
      </w:r>
    </w:p>
    <w:p w14:paraId="5BD55837" w14:textId="154FBB3A" w:rsidR="00776009" w:rsidRPr="007C1C3C" w:rsidRDefault="00776009" w:rsidP="00776009">
      <w:pPr>
        <w:ind w:left="720"/>
        <w:rPr>
          <w:rFonts w:ascii="Times New Roman" w:hAnsi="Times New Roman" w:cs="Times New Roman"/>
        </w:rPr>
      </w:pPr>
      <w:r w:rsidRPr="007C1C3C">
        <w:rPr>
          <w:rFonts w:ascii="Arial" w:hAnsi="Arial" w:cs="Arial"/>
        </w:rPr>
        <w:t xml:space="preserve">Insofar as is permitted by law, </w:t>
      </w:r>
      <w:r w:rsidR="006A2AD5" w:rsidRPr="007C1C3C">
        <w:rPr>
          <w:rFonts w:ascii="Arial" w:hAnsi="Arial" w:cs="Arial"/>
        </w:rPr>
        <w:t>Excel with Business</w:t>
      </w:r>
      <w:r w:rsidR="00A62C93" w:rsidRPr="007C1C3C">
        <w:rPr>
          <w:rFonts w:ascii="Arial" w:hAnsi="Arial" w:cs="Arial"/>
        </w:rPr>
        <w:t xml:space="preserve"> and </w:t>
      </w:r>
      <w:proofErr w:type="spellStart"/>
      <w:r w:rsidR="00A62C93" w:rsidRPr="007C1C3C">
        <w:rPr>
          <w:rFonts w:ascii="Arial" w:hAnsi="Arial" w:cs="Arial"/>
        </w:rPr>
        <w:t>MoocLab</w:t>
      </w:r>
      <w:proofErr w:type="spellEnd"/>
      <w:r w:rsidRPr="007C1C3C">
        <w:rPr>
          <w:rFonts w:ascii="Arial" w:hAnsi="Arial" w:cs="Arial"/>
        </w:rPr>
        <w:t xml:space="preserve">, </w:t>
      </w:r>
      <w:r w:rsidR="00A62C93" w:rsidRPr="007C1C3C">
        <w:rPr>
          <w:rFonts w:ascii="Arial" w:hAnsi="Arial" w:cs="Arial"/>
        </w:rPr>
        <w:t>their</w:t>
      </w:r>
      <w:r w:rsidRPr="007C1C3C">
        <w:rPr>
          <w:rFonts w:ascii="Arial" w:hAnsi="Arial" w:cs="Arial"/>
        </w:rPr>
        <w:t xml:space="preserve"> agents or distributors will not in any circumstances be responsible or liable to compensate a participant or accept any liability for any loss, damage, personal injury or death occurring as a result of participating in the C</w:t>
      </w:r>
      <w:r w:rsidR="00866A2C" w:rsidRPr="007C1C3C">
        <w:rPr>
          <w:rFonts w:ascii="Arial" w:hAnsi="Arial" w:cs="Arial"/>
        </w:rPr>
        <w:t>ompetition</w:t>
      </w:r>
      <w:r w:rsidRPr="007C1C3C">
        <w:rPr>
          <w:rFonts w:ascii="Arial" w:hAnsi="Arial" w:cs="Arial"/>
        </w:rPr>
        <w:t xml:space="preserve"> except where it is caused by the negligence of </w:t>
      </w:r>
      <w:proofErr w:type="spellStart"/>
      <w:r w:rsidR="00A62C93" w:rsidRPr="007C1C3C">
        <w:rPr>
          <w:rFonts w:ascii="Arial" w:hAnsi="Arial" w:cs="Arial"/>
        </w:rPr>
        <w:t>MoocLab</w:t>
      </w:r>
      <w:proofErr w:type="spellEnd"/>
      <w:r w:rsidR="00A62C93" w:rsidRPr="007C1C3C">
        <w:rPr>
          <w:rFonts w:ascii="Arial" w:hAnsi="Arial" w:cs="Arial"/>
        </w:rPr>
        <w:t xml:space="preserve"> or </w:t>
      </w:r>
      <w:r w:rsidR="006A2AD5" w:rsidRPr="007C1C3C">
        <w:rPr>
          <w:rFonts w:ascii="Arial" w:hAnsi="Arial" w:cs="Arial"/>
        </w:rPr>
        <w:t>Excel with Business</w:t>
      </w:r>
      <w:r w:rsidRPr="007C1C3C">
        <w:rPr>
          <w:rFonts w:ascii="Arial" w:hAnsi="Arial" w:cs="Arial"/>
        </w:rPr>
        <w:t xml:space="preserve">, </w:t>
      </w:r>
      <w:r w:rsidR="00A62C93" w:rsidRPr="007C1C3C">
        <w:rPr>
          <w:rFonts w:ascii="Arial" w:hAnsi="Arial" w:cs="Arial"/>
        </w:rPr>
        <w:t>their</w:t>
      </w:r>
      <w:r w:rsidRPr="007C1C3C">
        <w:rPr>
          <w:rFonts w:ascii="Arial" w:hAnsi="Arial" w:cs="Arial"/>
        </w:rPr>
        <w:t xml:space="preserve"> agents or distributors or that of their employees. Your statutory rights are not affected.</w:t>
      </w:r>
    </w:p>
    <w:p w14:paraId="22A60E40" w14:textId="77777777" w:rsidR="00776009" w:rsidRPr="007C1C3C" w:rsidRDefault="00776009" w:rsidP="00776009">
      <w:pPr>
        <w:rPr>
          <w:rFonts w:ascii="Times New Roman" w:eastAsia="Times New Roman" w:hAnsi="Times New Roman" w:cs="Times New Roman"/>
        </w:rPr>
      </w:pPr>
    </w:p>
    <w:p w14:paraId="577D5FAD" w14:textId="77777777" w:rsidR="00776009" w:rsidRPr="007C1C3C" w:rsidRDefault="00776009" w:rsidP="00776009">
      <w:pPr>
        <w:numPr>
          <w:ilvl w:val="0"/>
          <w:numId w:val="8"/>
        </w:numPr>
        <w:textAlignment w:val="baseline"/>
        <w:rPr>
          <w:rFonts w:ascii="Arial" w:hAnsi="Arial" w:cs="Arial"/>
        </w:rPr>
      </w:pPr>
      <w:r w:rsidRPr="007C1C3C">
        <w:rPr>
          <w:rFonts w:ascii="Arial" w:hAnsi="Arial" w:cs="Arial"/>
          <w:b/>
          <w:bCs/>
        </w:rPr>
        <w:t>GENERAL</w:t>
      </w:r>
    </w:p>
    <w:p w14:paraId="7FCC530D" w14:textId="3F6D30BE" w:rsidR="00776009" w:rsidRPr="007C1C3C" w:rsidRDefault="00776009" w:rsidP="00776009">
      <w:pPr>
        <w:numPr>
          <w:ilvl w:val="1"/>
          <w:numId w:val="8"/>
        </w:numPr>
        <w:textAlignment w:val="baseline"/>
        <w:rPr>
          <w:rFonts w:ascii="Arial" w:hAnsi="Arial" w:cs="Arial"/>
        </w:rPr>
      </w:pPr>
      <w:r w:rsidRPr="007C1C3C">
        <w:rPr>
          <w:rFonts w:ascii="Arial" w:hAnsi="Arial" w:cs="Arial"/>
        </w:rPr>
        <w:t xml:space="preserve">If there is any reason to believe that there has been a breach of these Terms and Conditions, </w:t>
      </w:r>
      <w:r w:rsidR="006A2AD5" w:rsidRPr="007C1C3C">
        <w:rPr>
          <w:rFonts w:ascii="Arial" w:hAnsi="Arial" w:cs="Arial"/>
        </w:rPr>
        <w:t>Excel with Business</w:t>
      </w:r>
      <w:r w:rsidRPr="007C1C3C">
        <w:rPr>
          <w:rFonts w:ascii="Arial" w:hAnsi="Arial" w:cs="Arial"/>
        </w:rPr>
        <w:t xml:space="preserve"> may, at its sole discretion, reserve the right to exclude you from participating in the </w:t>
      </w:r>
      <w:r w:rsidR="00A71C15" w:rsidRPr="007C1C3C">
        <w:rPr>
          <w:rFonts w:ascii="Arial" w:hAnsi="Arial" w:cs="Arial"/>
        </w:rPr>
        <w:t>Competition</w:t>
      </w:r>
      <w:r w:rsidRPr="007C1C3C">
        <w:rPr>
          <w:rFonts w:ascii="Arial" w:hAnsi="Arial" w:cs="Arial"/>
        </w:rPr>
        <w:t>.</w:t>
      </w:r>
    </w:p>
    <w:p w14:paraId="5C9B0671" w14:textId="550E83E1" w:rsidR="00776009" w:rsidRPr="007C1C3C" w:rsidRDefault="003D47B8" w:rsidP="00776009">
      <w:pPr>
        <w:numPr>
          <w:ilvl w:val="1"/>
          <w:numId w:val="8"/>
        </w:numPr>
        <w:textAlignment w:val="baseline"/>
        <w:rPr>
          <w:rFonts w:ascii="Arial" w:hAnsi="Arial" w:cs="Arial"/>
        </w:rPr>
      </w:pPr>
      <w:proofErr w:type="spellStart"/>
      <w:r w:rsidRPr="007C1C3C">
        <w:rPr>
          <w:rFonts w:ascii="Arial" w:hAnsi="Arial" w:cs="Arial"/>
        </w:rPr>
        <w:t>MoocLab</w:t>
      </w:r>
      <w:proofErr w:type="spellEnd"/>
      <w:r w:rsidRPr="007C1C3C">
        <w:rPr>
          <w:rFonts w:ascii="Arial" w:hAnsi="Arial" w:cs="Arial"/>
        </w:rPr>
        <w:t xml:space="preserve"> and </w:t>
      </w:r>
      <w:r w:rsidR="006A2AD5" w:rsidRPr="007C1C3C">
        <w:rPr>
          <w:rFonts w:ascii="Arial" w:hAnsi="Arial" w:cs="Arial"/>
        </w:rPr>
        <w:t>Excel with Business</w:t>
      </w:r>
      <w:r w:rsidRPr="007C1C3C">
        <w:rPr>
          <w:rFonts w:ascii="Arial" w:hAnsi="Arial" w:cs="Arial"/>
        </w:rPr>
        <w:t xml:space="preserve"> reserve</w:t>
      </w:r>
      <w:r w:rsidR="00776009" w:rsidRPr="007C1C3C">
        <w:rPr>
          <w:rFonts w:ascii="Arial" w:hAnsi="Arial" w:cs="Arial"/>
        </w:rPr>
        <w:t xml:space="preserve"> the right to hold void, suspend, cancel, or amend the C</w:t>
      </w:r>
      <w:r w:rsidR="00A71C15" w:rsidRPr="007C1C3C">
        <w:rPr>
          <w:rFonts w:ascii="Arial" w:hAnsi="Arial" w:cs="Arial"/>
        </w:rPr>
        <w:t>ompetition</w:t>
      </w:r>
      <w:r w:rsidR="00776009" w:rsidRPr="007C1C3C">
        <w:rPr>
          <w:rFonts w:ascii="Arial" w:hAnsi="Arial" w:cs="Arial"/>
        </w:rPr>
        <w:t xml:space="preserve"> where it becomes necessary to do so.</w:t>
      </w:r>
    </w:p>
    <w:p w14:paraId="42530C78" w14:textId="20566B73" w:rsidR="00776009" w:rsidRPr="007C1C3C" w:rsidRDefault="003D47B8" w:rsidP="00776009">
      <w:pPr>
        <w:numPr>
          <w:ilvl w:val="1"/>
          <w:numId w:val="8"/>
        </w:numPr>
        <w:textAlignment w:val="baseline"/>
        <w:rPr>
          <w:rFonts w:ascii="Arial" w:hAnsi="Arial" w:cs="Arial"/>
        </w:rPr>
      </w:pPr>
      <w:proofErr w:type="spellStart"/>
      <w:r w:rsidRPr="007C1C3C">
        <w:rPr>
          <w:rFonts w:ascii="Arial" w:hAnsi="Arial" w:cs="Arial"/>
        </w:rPr>
        <w:t>MoocLab</w:t>
      </w:r>
      <w:proofErr w:type="spellEnd"/>
      <w:r w:rsidRPr="007C1C3C">
        <w:rPr>
          <w:rFonts w:ascii="Arial" w:hAnsi="Arial" w:cs="Arial"/>
        </w:rPr>
        <w:t xml:space="preserve"> and </w:t>
      </w:r>
      <w:r w:rsidR="006A2AD5" w:rsidRPr="007C1C3C">
        <w:rPr>
          <w:rFonts w:ascii="Arial" w:hAnsi="Arial" w:cs="Arial"/>
        </w:rPr>
        <w:t>Excel with Business</w:t>
      </w:r>
      <w:r w:rsidRPr="007C1C3C">
        <w:rPr>
          <w:rFonts w:ascii="Arial" w:hAnsi="Arial" w:cs="Arial"/>
        </w:rPr>
        <w:t xml:space="preserve"> reserve</w:t>
      </w:r>
      <w:r w:rsidR="00776009" w:rsidRPr="007C1C3C">
        <w:rPr>
          <w:rFonts w:ascii="Arial" w:hAnsi="Arial" w:cs="Arial"/>
        </w:rPr>
        <w:t xml:space="preserve"> the right to update or amend these Terms (as well as any other policies or guidance we issue) from time to time to comply with law or to meet our changing business requirements, without notice to you. By continuing to participate in the </w:t>
      </w:r>
      <w:r w:rsidR="00A71C15" w:rsidRPr="007C1C3C">
        <w:rPr>
          <w:rFonts w:ascii="Arial" w:hAnsi="Arial" w:cs="Arial"/>
        </w:rPr>
        <w:t>Competition</w:t>
      </w:r>
      <w:r w:rsidR="00776009" w:rsidRPr="007C1C3C">
        <w:rPr>
          <w:rFonts w:ascii="Arial" w:hAnsi="Arial" w:cs="Arial"/>
        </w:rPr>
        <w:t>, you agree to be bound by the terms of these updates and amendments.</w:t>
      </w:r>
    </w:p>
    <w:p w14:paraId="07123542" w14:textId="6E1DF034" w:rsidR="00776009" w:rsidRPr="007C1C3C" w:rsidRDefault="00776009" w:rsidP="00776009">
      <w:pPr>
        <w:numPr>
          <w:ilvl w:val="1"/>
          <w:numId w:val="8"/>
        </w:numPr>
        <w:textAlignment w:val="baseline"/>
        <w:rPr>
          <w:rFonts w:ascii="Arial" w:hAnsi="Arial" w:cs="Arial"/>
        </w:rPr>
      </w:pPr>
      <w:r w:rsidRPr="007C1C3C">
        <w:rPr>
          <w:rFonts w:ascii="Arial" w:hAnsi="Arial" w:cs="Arial"/>
        </w:rPr>
        <w:t>In the</w:t>
      </w:r>
      <w:r w:rsidR="00A71C15" w:rsidRPr="007C1C3C">
        <w:rPr>
          <w:rFonts w:ascii="Arial" w:hAnsi="Arial" w:cs="Arial"/>
        </w:rPr>
        <w:t xml:space="preserve"> event that </w:t>
      </w:r>
      <w:proofErr w:type="spellStart"/>
      <w:r w:rsidR="003D47B8" w:rsidRPr="007C1C3C">
        <w:rPr>
          <w:rFonts w:ascii="Arial" w:hAnsi="Arial" w:cs="Arial"/>
        </w:rPr>
        <w:t>MoocLab</w:t>
      </w:r>
      <w:proofErr w:type="spellEnd"/>
      <w:r w:rsidR="003D47B8" w:rsidRPr="007C1C3C">
        <w:rPr>
          <w:rFonts w:ascii="Arial" w:hAnsi="Arial" w:cs="Arial"/>
        </w:rPr>
        <w:t xml:space="preserve"> or </w:t>
      </w:r>
      <w:r w:rsidR="006A2AD5" w:rsidRPr="007C1C3C">
        <w:rPr>
          <w:rFonts w:ascii="Arial" w:hAnsi="Arial" w:cs="Arial"/>
        </w:rPr>
        <w:t>Excel with Business</w:t>
      </w:r>
      <w:r w:rsidR="003D47B8" w:rsidRPr="007C1C3C">
        <w:rPr>
          <w:rFonts w:ascii="Arial" w:hAnsi="Arial" w:cs="Arial"/>
        </w:rPr>
        <w:t xml:space="preserve"> deem</w:t>
      </w:r>
      <w:r w:rsidR="00A71C15" w:rsidRPr="007C1C3C">
        <w:rPr>
          <w:rFonts w:ascii="Arial" w:hAnsi="Arial" w:cs="Arial"/>
        </w:rPr>
        <w:t xml:space="preserve"> an individual has</w:t>
      </w:r>
      <w:r w:rsidRPr="007C1C3C">
        <w:rPr>
          <w:rFonts w:ascii="Arial" w:hAnsi="Arial" w:cs="Arial"/>
        </w:rPr>
        <w:t xml:space="preserve"> acted in bad faith with respect to the C</w:t>
      </w:r>
      <w:r w:rsidR="00A71C15" w:rsidRPr="007C1C3C">
        <w:rPr>
          <w:rFonts w:ascii="Arial" w:hAnsi="Arial" w:cs="Arial"/>
        </w:rPr>
        <w:t>ompetition</w:t>
      </w:r>
      <w:r w:rsidRPr="007C1C3C">
        <w:rPr>
          <w:rFonts w:ascii="Arial" w:hAnsi="Arial" w:cs="Arial"/>
        </w:rPr>
        <w:t>, the learner will be excluded from the C</w:t>
      </w:r>
      <w:r w:rsidR="00A71C15" w:rsidRPr="007C1C3C">
        <w:rPr>
          <w:rFonts w:ascii="Arial" w:hAnsi="Arial" w:cs="Arial"/>
        </w:rPr>
        <w:t>ompetition</w:t>
      </w:r>
      <w:r w:rsidRPr="007C1C3C">
        <w:rPr>
          <w:rFonts w:ascii="Arial" w:hAnsi="Arial" w:cs="Arial"/>
        </w:rPr>
        <w:t xml:space="preserve"> and consequently be ineligible to claim the benefits of any </w:t>
      </w:r>
      <w:r w:rsidR="003D47B8" w:rsidRPr="007C1C3C">
        <w:rPr>
          <w:rFonts w:ascii="Arial" w:hAnsi="Arial" w:cs="Arial"/>
        </w:rPr>
        <w:t>Prize</w:t>
      </w:r>
      <w:r w:rsidRPr="007C1C3C">
        <w:rPr>
          <w:rFonts w:ascii="Arial" w:hAnsi="Arial" w:cs="Arial"/>
        </w:rPr>
        <w:t>.</w:t>
      </w:r>
    </w:p>
    <w:p w14:paraId="6091DA66" w14:textId="77777777" w:rsidR="00776009" w:rsidRPr="007C1C3C" w:rsidRDefault="00776009" w:rsidP="00776009">
      <w:pPr>
        <w:numPr>
          <w:ilvl w:val="1"/>
          <w:numId w:val="8"/>
        </w:numPr>
        <w:textAlignment w:val="baseline"/>
        <w:rPr>
          <w:rFonts w:ascii="Arial" w:hAnsi="Arial" w:cs="Arial"/>
        </w:rPr>
      </w:pPr>
      <w:r w:rsidRPr="007C1C3C">
        <w:rPr>
          <w:rFonts w:ascii="Arial" w:hAnsi="Arial" w:cs="Arial"/>
        </w:rPr>
        <w:t>If any of these Terms are found to be illegal, invalid or unenforceable by any court of competent jurisdiction, the remainder of these Terms remain in full force and effect.</w:t>
      </w:r>
    </w:p>
    <w:p w14:paraId="56746873" w14:textId="77777777" w:rsidR="00776009" w:rsidRPr="007C1C3C" w:rsidRDefault="00776009" w:rsidP="00776009">
      <w:pPr>
        <w:numPr>
          <w:ilvl w:val="1"/>
          <w:numId w:val="8"/>
        </w:numPr>
        <w:textAlignment w:val="baseline"/>
        <w:rPr>
          <w:rFonts w:ascii="Arial" w:hAnsi="Arial" w:cs="Arial"/>
        </w:rPr>
      </w:pPr>
      <w:r w:rsidRPr="007C1C3C">
        <w:rPr>
          <w:rFonts w:ascii="Arial" w:hAnsi="Arial" w:cs="Arial"/>
        </w:rPr>
        <w:t>Only you and we are entitled to enforce these Terms. No third party is entitled to enforce any of these Terms, whether by virtue of the Contracts (Rights of Third Parties) Act 1999 (which is expressly excluded) or otherwise.</w:t>
      </w:r>
      <w:bookmarkStart w:id="0" w:name="_GoBack"/>
      <w:bookmarkEnd w:id="0"/>
    </w:p>
    <w:p w14:paraId="4AD7E51C" w14:textId="77777777" w:rsidR="00776009" w:rsidRPr="007C1C3C" w:rsidRDefault="00776009" w:rsidP="00776009">
      <w:pPr>
        <w:numPr>
          <w:ilvl w:val="1"/>
          <w:numId w:val="8"/>
        </w:numPr>
        <w:textAlignment w:val="baseline"/>
        <w:rPr>
          <w:rFonts w:ascii="Arial" w:hAnsi="Arial" w:cs="Arial"/>
        </w:rPr>
      </w:pPr>
      <w:r w:rsidRPr="007C1C3C">
        <w:rPr>
          <w:rFonts w:ascii="Arial" w:hAnsi="Arial" w:cs="Arial"/>
        </w:rPr>
        <w:t>We may freely transfer or assign any part of our rights or delegate our obligations under these Terms. You are not entitled to transfer or assign, by operation of law or otherwise, any part of your rights or delegate your obligations under these Terms without our prior written consent.</w:t>
      </w:r>
    </w:p>
    <w:p w14:paraId="577D3B23" w14:textId="3D8B8263" w:rsidR="00776009" w:rsidRPr="007C1C3C" w:rsidRDefault="00776009" w:rsidP="00776009">
      <w:pPr>
        <w:numPr>
          <w:ilvl w:val="1"/>
          <w:numId w:val="8"/>
        </w:numPr>
        <w:textAlignment w:val="baseline"/>
        <w:rPr>
          <w:rFonts w:ascii="Arial" w:hAnsi="Arial" w:cs="Arial"/>
        </w:rPr>
      </w:pPr>
      <w:r w:rsidRPr="007C1C3C">
        <w:rPr>
          <w:rFonts w:ascii="Arial" w:hAnsi="Arial" w:cs="Arial"/>
        </w:rPr>
        <w:t>These Terms set out the entire agreement between you and us in respect of the C</w:t>
      </w:r>
      <w:r w:rsidR="00A71C15" w:rsidRPr="007C1C3C">
        <w:rPr>
          <w:rFonts w:ascii="Arial" w:hAnsi="Arial" w:cs="Arial"/>
        </w:rPr>
        <w:t>ompetition</w:t>
      </w:r>
      <w:r w:rsidRPr="007C1C3C">
        <w:rPr>
          <w:rFonts w:ascii="Arial" w:hAnsi="Arial" w:cs="Arial"/>
        </w:rPr>
        <w:t xml:space="preserve"> and replace any and all prior terms, conditions, warranties and/or representations to the fullest extent permitted by law as relate to the </w:t>
      </w:r>
      <w:r w:rsidR="00A71C15" w:rsidRPr="007C1C3C">
        <w:rPr>
          <w:rFonts w:ascii="Arial" w:hAnsi="Arial" w:cs="Arial"/>
        </w:rPr>
        <w:t>Competition</w:t>
      </w:r>
      <w:r w:rsidRPr="007C1C3C">
        <w:rPr>
          <w:rFonts w:ascii="Arial" w:hAnsi="Arial" w:cs="Arial"/>
        </w:rPr>
        <w:t>. Any delay or failure by us to exercise any right we may have under these Terms does not constitute a waiver by us of that right.</w:t>
      </w:r>
    </w:p>
    <w:p w14:paraId="7A5290FE" w14:textId="77777777" w:rsidR="00776009" w:rsidRPr="007C1C3C" w:rsidRDefault="00776009" w:rsidP="00776009">
      <w:pPr>
        <w:numPr>
          <w:ilvl w:val="1"/>
          <w:numId w:val="8"/>
        </w:numPr>
        <w:textAlignment w:val="baseline"/>
        <w:rPr>
          <w:rFonts w:ascii="Arial" w:hAnsi="Arial" w:cs="Arial"/>
        </w:rPr>
      </w:pPr>
      <w:r w:rsidRPr="007C1C3C">
        <w:rPr>
          <w:rFonts w:ascii="Arial" w:hAnsi="Arial" w:cs="Arial"/>
        </w:rPr>
        <w:t>These terms and conditions shall be governed by English law, and the parties submit to the exclusive jurisdiction of the courts of England and Wales.</w:t>
      </w:r>
    </w:p>
    <w:p w14:paraId="4C9153F6" w14:textId="77777777" w:rsidR="00776009" w:rsidRPr="007C1C3C" w:rsidRDefault="00776009" w:rsidP="00776009">
      <w:pPr>
        <w:spacing w:after="240"/>
        <w:rPr>
          <w:rFonts w:ascii="Times New Roman" w:eastAsia="Times New Roman" w:hAnsi="Times New Roman" w:cs="Times New Roman"/>
        </w:rPr>
      </w:pPr>
    </w:p>
    <w:p w14:paraId="7E4EEF96" w14:textId="77777777" w:rsidR="00BD3FAF" w:rsidRPr="007C1C3C" w:rsidRDefault="00BD3FAF"/>
    <w:sectPr w:rsidR="00BD3FAF" w:rsidRPr="007C1C3C" w:rsidSect="00C550C4">
      <w:pgSz w:w="11900" w:h="16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210DE"/>
    <w:multiLevelType w:val="multilevel"/>
    <w:tmpl w:val="9700872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C7973"/>
    <w:multiLevelType w:val="multilevel"/>
    <w:tmpl w:val="F252EF04"/>
    <w:styleLink w:val="Legal"/>
    <w:lvl w:ilvl="0">
      <w:start w:val="1"/>
      <w:numFmt w:val="decimal"/>
      <w:isLgl/>
      <w:lvlText w:val="%1."/>
      <w:lvlJc w:val="left"/>
      <w:pPr>
        <w:ind w:left="360" w:hanging="360"/>
      </w:pPr>
      <w:rPr>
        <w:rFonts w:ascii="Verdana" w:hAnsi="Verdana" w:hint="default"/>
        <w:sz w:val="1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98521E"/>
    <w:multiLevelType w:val="multilevel"/>
    <w:tmpl w:val="335EE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844B8"/>
    <w:multiLevelType w:val="multilevel"/>
    <w:tmpl w:val="2644780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32098E"/>
    <w:multiLevelType w:val="multilevel"/>
    <w:tmpl w:val="9BA4595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07B50"/>
    <w:multiLevelType w:val="multilevel"/>
    <w:tmpl w:val="108ABF1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7E33D5"/>
    <w:multiLevelType w:val="hybridMultilevel"/>
    <w:tmpl w:val="50B234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1084CB4"/>
    <w:multiLevelType w:val="multilevel"/>
    <w:tmpl w:val="AD8686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221B17"/>
    <w:multiLevelType w:val="multilevel"/>
    <w:tmpl w:val="FCFE67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8"/>
    <w:lvlOverride w:ilvl="0">
      <w:lvl w:ilvl="0">
        <w:numFmt w:val="decimal"/>
        <w:lvlText w:val="%1."/>
        <w:lvlJc w:val="left"/>
      </w:lvl>
    </w:lvlOverride>
  </w:num>
  <w:num w:numId="4">
    <w:abstractNumId w:val="0"/>
    <w:lvlOverride w:ilvl="0">
      <w:lvl w:ilvl="0">
        <w:numFmt w:val="decimal"/>
        <w:lvlText w:val="%1."/>
        <w:lvlJc w:val="left"/>
      </w:lvl>
    </w:lvlOverride>
  </w:num>
  <w:num w:numId="5">
    <w:abstractNumId w:val="4"/>
    <w:lvlOverride w:ilvl="0">
      <w:lvl w:ilvl="0">
        <w:numFmt w:val="decimal"/>
        <w:lvlText w:val="%1."/>
        <w:lvlJc w:val="left"/>
      </w:lvl>
    </w:lvlOverride>
  </w:num>
  <w:num w:numId="6">
    <w:abstractNumId w:val="3"/>
    <w:lvlOverride w:ilvl="0">
      <w:lvl w:ilvl="0">
        <w:numFmt w:val="decimal"/>
        <w:lvlText w:val="%1."/>
        <w:lvlJc w:val="left"/>
      </w:lvl>
    </w:lvlOverride>
  </w:num>
  <w:num w:numId="7">
    <w:abstractNumId w:val="7"/>
    <w:lvlOverride w:ilvl="0">
      <w:lvl w:ilvl="0">
        <w:numFmt w:val="decimal"/>
        <w:lvlText w:val="%1."/>
        <w:lvlJc w:val="left"/>
      </w:lvl>
    </w:lvlOverride>
  </w:num>
  <w:num w:numId="8">
    <w:abstractNumId w:val="5"/>
    <w:lvlOverride w:ilvl="0">
      <w:lvl w:ilvl="0">
        <w:numFmt w:val="decimal"/>
        <w:lvlText w:val="%1."/>
        <w:lvlJc w:val="left"/>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09"/>
    <w:rsid w:val="0032578A"/>
    <w:rsid w:val="003B72B5"/>
    <w:rsid w:val="003D47B8"/>
    <w:rsid w:val="00467BA7"/>
    <w:rsid w:val="006A2AD5"/>
    <w:rsid w:val="006C3AF4"/>
    <w:rsid w:val="00776009"/>
    <w:rsid w:val="007A0333"/>
    <w:rsid w:val="007C1C3C"/>
    <w:rsid w:val="00866A2C"/>
    <w:rsid w:val="009F21A5"/>
    <w:rsid w:val="00A52270"/>
    <w:rsid w:val="00A62C93"/>
    <w:rsid w:val="00A71C15"/>
    <w:rsid w:val="00AD51B2"/>
    <w:rsid w:val="00BD3FAF"/>
    <w:rsid w:val="00C17F87"/>
    <w:rsid w:val="00C550C4"/>
    <w:rsid w:val="00D7533B"/>
    <w:rsid w:val="00E42BBF"/>
    <w:rsid w:val="00E530CA"/>
    <w:rsid w:val="00E8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0F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6009"/>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egal">
    <w:name w:val="Legal"/>
    <w:uiPriority w:val="99"/>
    <w:rsid w:val="00AD51B2"/>
    <w:pPr>
      <w:numPr>
        <w:numId w:val="1"/>
      </w:numPr>
    </w:pPr>
  </w:style>
  <w:style w:type="character" w:customStyle="1" w:styleId="Heading1Char">
    <w:name w:val="Heading 1 Char"/>
    <w:basedOn w:val="DefaultParagraphFont"/>
    <w:link w:val="Heading1"/>
    <w:uiPriority w:val="9"/>
    <w:rsid w:val="00776009"/>
    <w:rPr>
      <w:rFonts w:ascii="Times New Roman" w:hAnsi="Times New Roman" w:cs="Times New Roman"/>
      <w:b/>
      <w:bCs/>
      <w:kern w:val="36"/>
      <w:sz w:val="48"/>
      <w:szCs w:val="48"/>
    </w:rPr>
  </w:style>
  <w:style w:type="paragraph" w:styleId="NormalWeb">
    <w:name w:val="Normal (Web)"/>
    <w:basedOn w:val="Normal"/>
    <w:uiPriority w:val="99"/>
    <w:semiHidden/>
    <w:unhideWhenUsed/>
    <w:rsid w:val="0077600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776009"/>
    <w:rPr>
      <w:color w:val="0000FF"/>
      <w:u w:val="single"/>
    </w:rPr>
  </w:style>
  <w:style w:type="paragraph" w:styleId="ListParagraph">
    <w:name w:val="List Paragraph"/>
    <w:basedOn w:val="Normal"/>
    <w:uiPriority w:val="34"/>
    <w:qFormat/>
    <w:rsid w:val="00776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11455">
      <w:bodyDiv w:val="1"/>
      <w:marLeft w:val="0"/>
      <w:marRight w:val="0"/>
      <w:marTop w:val="0"/>
      <w:marBottom w:val="0"/>
      <w:divBdr>
        <w:top w:val="none" w:sz="0" w:space="0" w:color="auto"/>
        <w:left w:val="none" w:sz="0" w:space="0" w:color="auto"/>
        <w:bottom w:val="none" w:sz="0" w:space="0" w:color="auto"/>
        <w:right w:val="none" w:sz="0" w:space="0" w:color="auto"/>
      </w:divBdr>
    </w:div>
    <w:div w:id="1468817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oclab.clu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7358D5-21FB-4098-BF01-59325AC0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FutureLearn</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Valenta</dc:creator>
  <cp:keywords/>
  <dc:description/>
  <cp:lastModifiedBy>Carolyn McIntyre</cp:lastModifiedBy>
  <cp:revision>2</cp:revision>
  <dcterms:created xsi:type="dcterms:W3CDTF">2017-11-16T09:30:00Z</dcterms:created>
  <dcterms:modified xsi:type="dcterms:W3CDTF">2017-11-16T09:30:00Z</dcterms:modified>
</cp:coreProperties>
</file>